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890" w:rsidRPr="00BB3890" w:rsidRDefault="00BB3890" w:rsidP="00BB3890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BB3890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BB3890" w:rsidRPr="00BB3890" w:rsidRDefault="00BB3890" w:rsidP="00BB389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BB3890" w:rsidRPr="00BB3890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BB3890" w:rsidRPr="00BB3890" w:rsidTr="00BB3890">
        <w:tc>
          <w:tcPr>
            <w:tcW w:w="9747" w:type="dxa"/>
            <w:gridSpan w:val="5"/>
          </w:tcPr>
          <w:p w:rsidR="00BB3890" w:rsidRPr="00BB3890" w:rsidRDefault="00BB3890" w:rsidP="00BB3890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Российские конкурсы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«Кулинарное мастерство!»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ЦОПВК «Успех!»</w:t>
            </w:r>
          </w:p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03.10.2018г.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 в номинации «Кулинарные шедевры»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творческих работ «В гостях у сказки»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Творческое объединение интеллектуального и художественного развития детей и молодежи «Шаг в искусство», 09.2018г.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</w:t>
            </w:r>
          </w:p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Анкудович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Эмилия)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Семенова С.Н.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творческих работ «В гостях у сказки»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Творческое объединение интеллектуального и художественного развития детей и молодежи «Шаг в искусство», 09.2018г.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</w:t>
            </w:r>
          </w:p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Барданов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Андрей)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Всероссийское тестирование «Радуга талантов»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Сайт «Радуга талантов», 10.2018г.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конкурс «Информационно-коммуникационные технологии (ИКТ) в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-образовательном процессе ДОО по ФГОС»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портал «Педагогика», 02.09.2018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Всероссийский конкурс рисунков по ПДД «Со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светофоровой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наукой по дороге в школу, детский сад»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Благотворительный фонд поддержки детей пострадавших в ДТП имени «Наташи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Едыкиной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», 10.2018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Грамота за участие (Садов Алёша)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«Проектно-исследовательская и опытно-экспериментальная деятельность в практике воспитателя»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Общероссийский образовательный проект «Завуч», 10.11.2018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степени, Благодарность за активное сотрудничество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творческих работ «В гостях у сказки»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Творческое объединение интеллектуального и художественного развития детей и молодежи «Шаг в искусство», 10.2018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 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Барданов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Андрей)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фестиваль-конкурс «Новые горизонты»: интеллектуальный конкурс по математике «Турнир 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«МЦИТ» г. Киров,  АНО «СЦРДО «Умное поколение» г. Набережные Челны, 01.11.2018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 (Логинов Дима)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фестиваль-конкурс «Новые горизонты»: интеллектуальный конкурс по математике «Турнир 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«МЦИТ» г. Киров,  АНО «СЦРДО «Умное поколение» г. Набережные Челны, 01.11.2018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 (Логинов Дима)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фестиваль-конкурс 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«Новые горизонты»: интеллектуальный конкурс по математике «Турнир 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АНО ДПО «МЦИТ» г. Киров,  АНО «СЦРДО 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«Умное поколение» г. Набережные Челны, 01.11.2018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3 степени (команда 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Потомучки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фестиваль-конкурс «Новые горизонты»: интеллектуальный конкурс по математике «Турнир 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«МЦИТ» г. Киров,  АНО «СЦРДО «Умное поколение» г. Набережные Челны, 01.11.2018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 (команда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Потомучки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фестиваль-конкурс «Новые горизонты»: интеллектуальный конкурс по математике «Турнир 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«МЦИТ» г. Киров,  АНО «СЦРДО «Умное поколение» г. Набережные Челны, 01.11.2018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 (команда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Потомучки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Газиева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А.И.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педагогический конкурс   «Творческий учитель - 2018»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Издательская группа «Основа», 13.11.2018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участника 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 (Масленников Алеша)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Благодарность за участие воспитанников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 (Михальченко Нелли), диплом за подготовку призера, сертификат участника экспертного совета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(Высоцкий Ярослав, Кураленко Семен,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Охотникова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Юлиана), диплом за подготовку призера, благодарность за активное участие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педагогический конкурс «Творческий воспитатель - 2018»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ИГ «Основа», 04.12.2018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педагогический конкурс «Творческий воспитатель - 2018»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ИГ «Основа», 02.12.2018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Татарстанское отделение Межрегионального общественного движения творческих педагогов 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Диплом 3 степени 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Гарайханов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Альберт), диплом 1 степени 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Искандарова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Айзиля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), диплом за подготовку призеров, сертификат 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участника экспертного совета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 (Кукаркин Тимофей), диплом 1 степени 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Хаматшина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Диана), диплом за подготовку призеров, благодарность за активное участие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за подготовку призера, благодарность за активное участие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Самсонова Н.Н.,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Конкурс проектных работ «Юные архитекторы» в рамках  открытого Всероссийского фестиваля-конкурса «Новые горизонты», 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АНОДО «Межрегиональный центр инновационных технологий» г. Киров, АНО «Семейный центр развития и дополнительного образования «Умное поколение» г. Набережные Челны, 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 (Хайруллин Карим) в номинации «Кто спортом занимается, тот силы набирается»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Садова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детский творческий конкурс «Творческая лига»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Центр содействия развития образования «Инициатива», 30.11.2018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 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Ярмухаметов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Азамат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) в номинации «Синичкин день», диплом 1 степени 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Адиля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) в номинации «Творческая мастерская»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Садова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образовательная викторина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Интеллектик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Центр содействия развития образования «Инициатива», 30.11.2018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Calibri" w:eastAsia="Calibri" w:hAnsi="Calibri" w:cs="Times New Roman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 (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Ярмухаметов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Азамат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Адиля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) </w:t>
            </w:r>
          </w:p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«Лучшая профессия – педагог!»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Центр организации и проведения Всероссийских конкурсов «Успех!», 31.10.2018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 в номинации «Педагог – истинное призвание!» за работу «Правила дорожного движения от Маши и медведя!»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«Лучшая профессия – педагог!»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Центр организации и проведения Всероссийских конкурсов «Успех!», 31.10.2018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 в номинации «Любимый воспитатель»!» за работу «Мой любимый воспитатель» (Зайцев Паша)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Семёнова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С.Н.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эксперта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олимпиада «Эстафета знаний»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Сетевое издание «Эстафета знаний», 05.01.2019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 в номинации «Теория и практика дошкольного образования»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педагогический конкурс «Творческий воспитатель - 2018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ИГ «Основа» - издатель Всероссийских практических журналов, 30.11.2018г.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 за проект «Разнообразие растительного мира Татарстана»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Всероссийский конкурс педагогического мастерства «Новые идеи»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ООО «Образовательный центр «Инициатива», 03.12.2018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 за работу «Инновационные методы работы с родителями по воспитанию у старших дошкольников любви к родному краю»</w:t>
            </w:r>
          </w:p>
        </w:tc>
      </w:tr>
      <w:tr w:rsidR="00BB3890" w:rsidRPr="00BB3890" w:rsidTr="00BB3890">
        <w:tc>
          <w:tcPr>
            <w:tcW w:w="667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04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Всероссийский конкурс педагогического мастерства «Новые идеи»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ООО «Образовательный центр «Инициатива», 03.12.2018</w:t>
            </w:r>
          </w:p>
        </w:tc>
        <w:tc>
          <w:tcPr>
            <w:tcW w:w="2268" w:type="dxa"/>
          </w:tcPr>
          <w:p w:rsidR="00BB3890" w:rsidRPr="00BB3890" w:rsidRDefault="00BB3890" w:rsidP="00BB389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3890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 за работу «Занятие по математике для детей подготовительной группы по мотивам народных сказок»</w:t>
            </w:r>
          </w:p>
        </w:tc>
      </w:tr>
    </w:tbl>
    <w:p w:rsidR="00B8309B" w:rsidRPr="00064986" w:rsidRDefault="00B8309B" w:rsidP="00B8309B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064986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B8309B" w:rsidRPr="00064986" w:rsidTr="00A0049A">
        <w:tc>
          <w:tcPr>
            <w:tcW w:w="708" w:type="dxa"/>
            <w:shd w:val="clear" w:color="auto" w:fill="auto"/>
          </w:tcPr>
          <w:p w:rsidR="00B8309B" w:rsidRPr="00064986" w:rsidRDefault="00B8309B" w:rsidP="00A0049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B8309B" w:rsidRPr="00064986" w:rsidTr="00A0049A">
        <w:tc>
          <w:tcPr>
            <w:tcW w:w="9747" w:type="dxa"/>
            <w:gridSpan w:val="6"/>
            <w:shd w:val="clear" w:color="auto" w:fill="auto"/>
          </w:tcPr>
          <w:p w:rsidR="00B8309B" w:rsidRPr="00064986" w:rsidRDefault="00B8309B" w:rsidP="00A0049A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РФ</w:t>
            </w:r>
          </w:p>
        </w:tc>
      </w:tr>
      <w:tr w:rsidR="00B8309B" w:rsidRPr="00064986" w:rsidTr="00A0049A">
        <w:tc>
          <w:tcPr>
            <w:tcW w:w="708" w:type="dxa"/>
            <w:shd w:val="clear" w:color="auto" w:fill="auto"/>
          </w:tcPr>
          <w:p w:rsidR="00B8309B" w:rsidRPr="00064986" w:rsidRDefault="00B8309B" w:rsidP="00A0049A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49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B8309B" w:rsidRPr="00064986" w:rsidRDefault="00B8309B" w:rsidP="00A0049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научно-практическая конференция «Преемственность эколого-географического образования учащейся молодежи в школе и ВУЗе»</w:t>
            </w:r>
          </w:p>
        </w:tc>
        <w:tc>
          <w:tcPr>
            <w:tcW w:w="1559" w:type="dxa"/>
            <w:shd w:val="clear" w:color="auto" w:fill="auto"/>
          </w:tcPr>
          <w:p w:rsidR="00B8309B" w:rsidRPr="00064986" w:rsidRDefault="00B8309B" w:rsidP="00A0049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01.12.2018г.</w:t>
            </w:r>
          </w:p>
        </w:tc>
        <w:tc>
          <w:tcPr>
            <w:tcW w:w="1701" w:type="dxa"/>
            <w:shd w:val="clear" w:color="auto" w:fill="auto"/>
          </w:tcPr>
          <w:p w:rsidR="00B8309B" w:rsidRPr="00064986" w:rsidRDefault="00B8309B" w:rsidP="00A0049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1560" w:type="dxa"/>
            <w:shd w:val="clear" w:color="auto" w:fill="auto"/>
          </w:tcPr>
          <w:p w:rsidR="00B8309B" w:rsidRPr="00064986" w:rsidRDefault="00B8309B" w:rsidP="00A0049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РТ, КФУ, ИУ</w:t>
            </w:r>
            <w:proofErr w:type="gram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,Э</w:t>
            </w:r>
            <w:proofErr w:type="gram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Ф, РО «РГО» в РТ, МБУ «УО 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р-на РТ», МБОУ «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Тлянче-Тамакская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СОШ им. Героя 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Советсского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Союза Н.Х. 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Тукаевского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МР РТ.</w:t>
            </w:r>
          </w:p>
        </w:tc>
        <w:tc>
          <w:tcPr>
            <w:tcW w:w="1842" w:type="dxa"/>
            <w:shd w:val="clear" w:color="auto" w:fill="auto"/>
          </w:tcPr>
          <w:p w:rsidR="00B8309B" w:rsidRPr="00064986" w:rsidRDefault="00B8309B" w:rsidP="00A0049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</w:tbl>
    <w:p w:rsidR="00B8309B" w:rsidRPr="00064986" w:rsidRDefault="00B8309B" w:rsidP="00B8309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64986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Освещение деятельности МБДОУ в СМИ </w:t>
      </w:r>
    </w:p>
    <w:p w:rsidR="00B8309B" w:rsidRPr="00064986" w:rsidRDefault="00B8309B" w:rsidP="00B8309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64986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5"/>
        <w:gridCol w:w="1644"/>
        <w:gridCol w:w="2211"/>
        <w:gridCol w:w="2273"/>
        <w:gridCol w:w="2579"/>
      </w:tblGrid>
      <w:tr w:rsidR="00B8309B" w:rsidRPr="00064986" w:rsidTr="00B8309B">
        <w:tc>
          <w:tcPr>
            <w:tcW w:w="1605" w:type="dxa"/>
            <w:vAlign w:val="center"/>
          </w:tcPr>
          <w:p w:rsidR="00B8309B" w:rsidRPr="00064986" w:rsidRDefault="00B8309B" w:rsidP="00A0049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644" w:type="dxa"/>
            <w:vAlign w:val="center"/>
          </w:tcPr>
          <w:p w:rsidR="00B8309B" w:rsidRPr="00064986" w:rsidRDefault="00B8309B" w:rsidP="00A0049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211" w:type="dxa"/>
            <w:vAlign w:val="center"/>
          </w:tcPr>
          <w:p w:rsidR="00B8309B" w:rsidRPr="00064986" w:rsidRDefault="00B8309B" w:rsidP="00A0049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Наименование материала, комментарии к нему</w:t>
            </w:r>
          </w:p>
        </w:tc>
        <w:tc>
          <w:tcPr>
            <w:tcW w:w="2273" w:type="dxa"/>
            <w:vAlign w:val="center"/>
          </w:tcPr>
          <w:p w:rsidR="00B8309B" w:rsidRPr="00064986" w:rsidRDefault="00B8309B" w:rsidP="00A0049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Дата выхода материала</w:t>
            </w:r>
          </w:p>
        </w:tc>
        <w:tc>
          <w:tcPr>
            <w:tcW w:w="2579" w:type="dxa"/>
            <w:vAlign w:val="center"/>
          </w:tcPr>
          <w:p w:rsidR="00B8309B" w:rsidRPr="00064986" w:rsidRDefault="00B8309B" w:rsidP="00A0049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06498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B8309B" w:rsidRPr="00064986" w:rsidTr="00B8309B">
        <w:tc>
          <w:tcPr>
            <w:tcW w:w="10312" w:type="dxa"/>
            <w:gridSpan w:val="5"/>
          </w:tcPr>
          <w:p w:rsidR="00B8309B" w:rsidRPr="00064986" w:rsidRDefault="00B8309B" w:rsidP="00A0049A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Российские издания</w:t>
            </w:r>
          </w:p>
        </w:tc>
      </w:tr>
      <w:tr w:rsidR="00B8309B" w:rsidRPr="00064986" w:rsidTr="00B8309B">
        <w:tc>
          <w:tcPr>
            <w:tcW w:w="1605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44" w:type="dxa"/>
          </w:tcPr>
          <w:p w:rsidR="00B8309B" w:rsidRPr="00064986" w:rsidRDefault="00B8309B" w:rsidP="00A0049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211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ООД «Зайчик в гостях у ребят»</w:t>
            </w:r>
          </w:p>
        </w:tc>
        <w:tc>
          <w:tcPr>
            <w:tcW w:w="2273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25.06.2018</w:t>
            </w:r>
          </w:p>
        </w:tc>
        <w:tc>
          <w:tcPr>
            <w:tcW w:w="2579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Педагогический портал «Солнечный свет» «Педагогика и образование»</w:t>
            </w:r>
          </w:p>
        </w:tc>
      </w:tr>
      <w:tr w:rsidR="00B8309B" w:rsidRPr="00064986" w:rsidTr="00B8309B">
        <w:tc>
          <w:tcPr>
            <w:tcW w:w="1605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4" w:type="dxa"/>
          </w:tcPr>
          <w:p w:rsidR="00B8309B" w:rsidRPr="00064986" w:rsidRDefault="00B8309B" w:rsidP="00A0049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211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сетевой педагогический журнал «Современный урок»</w:t>
            </w:r>
          </w:p>
        </w:tc>
        <w:tc>
          <w:tcPr>
            <w:tcW w:w="2273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08.12.2018г.</w:t>
            </w:r>
          </w:p>
        </w:tc>
        <w:tc>
          <w:tcPr>
            <w:tcW w:w="2579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«Проект «Разнообразие растительного мира Республики Татарстан»</w:t>
            </w:r>
          </w:p>
        </w:tc>
      </w:tr>
      <w:tr w:rsidR="00B8309B" w:rsidRPr="00064986" w:rsidTr="00B8309B">
        <w:tc>
          <w:tcPr>
            <w:tcW w:w="1605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44" w:type="dxa"/>
          </w:tcPr>
          <w:p w:rsidR="00B8309B" w:rsidRPr="00064986" w:rsidRDefault="00B8309B" w:rsidP="00A0049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211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Проект «Разнообразие растительного мира Республики Татарстан»</w:t>
            </w:r>
          </w:p>
        </w:tc>
        <w:tc>
          <w:tcPr>
            <w:tcW w:w="2273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08.12.2018г.</w:t>
            </w:r>
          </w:p>
        </w:tc>
        <w:tc>
          <w:tcPr>
            <w:tcW w:w="2579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педагогический журнал «Современный урок»</w:t>
            </w:r>
          </w:p>
        </w:tc>
      </w:tr>
      <w:tr w:rsidR="00B8309B" w:rsidRPr="00064986" w:rsidTr="00B8309B">
        <w:tc>
          <w:tcPr>
            <w:tcW w:w="1605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44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211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педагогический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конкурс «Творческий воспитатель – 2018»</w:t>
            </w:r>
          </w:p>
        </w:tc>
        <w:tc>
          <w:tcPr>
            <w:tcW w:w="2273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ИГ «Основа» - издатель Всероссийских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практических журналов, 02.12.2018г.</w:t>
            </w:r>
          </w:p>
        </w:tc>
        <w:tc>
          <w:tcPr>
            <w:tcW w:w="2579" w:type="dxa"/>
          </w:tcPr>
          <w:p w:rsidR="00B8309B" w:rsidRPr="00064986" w:rsidRDefault="00B8309B" w:rsidP="00A0049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о публикации работы «Разнообразие </w:t>
            </w:r>
            <w:r w:rsidRPr="0006498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растительного мира Татарстана»</w:t>
            </w:r>
          </w:p>
        </w:tc>
      </w:tr>
    </w:tbl>
    <w:p w:rsidR="007A5952" w:rsidRDefault="007A5952">
      <w:bookmarkStart w:id="0" w:name="_GoBack"/>
      <w:bookmarkEnd w:id="0"/>
    </w:p>
    <w:sectPr w:rsidR="007A5952" w:rsidSect="00BB3890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2EE"/>
    <w:rsid w:val="007A5952"/>
    <w:rsid w:val="007E62EE"/>
    <w:rsid w:val="00B8309B"/>
    <w:rsid w:val="00BB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B3890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BB38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B3890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B38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BB38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BB3890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BB3890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BB3890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BB3890"/>
  </w:style>
  <w:style w:type="character" w:styleId="a7">
    <w:name w:val="Hyperlink"/>
    <w:uiPriority w:val="99"/>
    <w:rsid w:val="00BB3890"/>
    <w:rPr>
      <w:color w:val="0000FF"/>
      <w:u w:val="single"/>
    </w:rPr>
  </w:style>
  <w:style w:type="paragraph" w:customStyle="1" w:styleId="a8">
    <w:name w:val="Содержимое таблицы"/>
    <w:basedOn w:val="a"/>
    <w:rsid w:val="00BB3890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BB3890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BB389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BB389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BB38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BB3890"/>
  </w:style>
  <w:style w:type="paragraph" w:customStyle="1" w:styleId="11">
    <w:name w:val="Без интервала1"/>
    <w:next w:val="ad"/>
    <w:uiPriority w:val="1"/>
    <w:qFormat/>
    <w:rsid w:val="00BB38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BB389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BB389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BB3890"/>
  </w:style>
  <w:style w:type="paragraph" w:styleId="ad">
    <w:name w:val="No Spacing"/>
    <w:uiPriority w:val="1"/>
    <w:qFormat/>
    <w:rsid w:val="00BB389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B3890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BB38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B3890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B38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BB38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BB3890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BB3890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BB3890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BB3890"/>
  </w:style>
  <w:style w:type="character" w:styleId="a7">
    <w:name w:val="Hyperlink"/>
    <w:uiPriority w:val="99"/>
    <w:rsid w:val="00BB3890"/>
    <w:rPr>
      <w:color w:val="0000FF"/>
      <w:u w:val="single"/>
    </w:rPr>
  </w:style>
  <w:style w:type="paragraph" w:customStyle="1" w:styleId="a8">
    <w:name w:val="Содержимое таблицы"/>
    <w:basedOn w:val="a"/>
    <w:rsid w:val="00BB3890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BB3890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BB389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BB389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BB38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BB3890"/>
  </w:style>
  <w:style w:type="paragraph" w:customStyle="1" w:styleId="11">
    <w:name w:val="Без интервала1"/>
    <w:next w:val="ad"/>
    <w:uiPriority w:val="1"/>
    <w:qFormat/>
    <w:rsid w:val="00BB38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BB389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BB389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BB3890"/>
  </w:style>
  <w:style w:type="paragraph" w:styleId="ad">
    <w:name w:val="No Spacing"/>
    <w:uiPriority w:val="1"/>
    <w:qFormat/>
    <w:rsid w:val="00BB38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1397</Words>
  <Characters>7967</Characters>
  <Application>Microsoft Office Word</Application>
  <DocSecurity>0</DocSecurity>
  <Lines>66</Lines>
  <Paragraphs>18</Paragraphs>
  <ScaleCrop>false</ScaleCrop>
  <Company/>
  <LinksUpToDate>false</LinksUpToDate>
  <CharactersWithSpaces>9346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3</cp:revision>
  <dcterms:created xsi:type="dcterms:W3CDTF">2019-01-18T13:49:00Z</dcterms:created>
  <dcterms:modified xsi:type="dcterms:W3CDTF">2019-01-18T14:01:00Z</dcterms:modified>
</cp:coreProperties>
</file>